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1720" w14:textId="21A26F65" w:rsidR="00D70BDA" w:rsidRPr="009F71AC" w:rsidRDefault="00E87F6C" w:rsidP="009F71AC">
      <w:pPr>
        <w:spacing w:after="1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3D Printing Grading</w:t>
      </w:r>
      <w:r w:rsidR="008B4B89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 </w:t>
      </w:r>
      <w:r w:rsidR="00E771A2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>Rubric</w:t>
      </w:r>
      <w:r w:rsidR="009B263D">
        <w:rPr>
          <w:rFonts w:ascii="Times New Roman" w:hAnsi="Times New Roman" w:cs="Times New Roman"/>
          <w:b/>
          <w:bCs/>
          <w:smallCaps/>
          <w:color w:val="000000"/>
          <w:sz w:val="28"/>
          <w:szCs w:val="28"/>
        </w:rPr>
        <w:t xml:space="preserve"> </w:t>
      </w:r>
    </w:p>
    <w:tbl>
      <w:tblPr>
        <w:tblW w:w="13950" w:type="dxa"/>
        <w:tblInd w:w="-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3690"/>
        <w:gridCol w:w="3420"/>
        <w:gridCol w:w="3567"/>
        <w:gridCol w:w="1473"/>
      </w:tblGrid>
      <w:tr w:rsidR="00524918" w:rsidRPr="00916149" w14:paraId="5A930895" w14:textId="77777777" w:rsidTr="009F71AC">
        <w:trPr>
          <w:trHeight w:val="174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3B98C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Content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605805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1D6FDD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594607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8DB3E2" w:themeFill="text2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E06518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524918" w:rsidRPr="00916149" w14:paraId="4D929E51" w14:textId="77777777" w:rsidTr="009F71AC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82283" w14:textId="32EAF61E" w:rsidR="00D70BDA" w:rsidRPr="00916149" w:rsidRDefault="00510C12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Creating 3D Object</w:t>
            </w:r>
            <w:r w:rsidR="001923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  <w:r w:rsidR="00B34E0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60DC65" w14:textId="1CFB7371" w:rsidR="00D70BDA" w:rsidRDefault="00313C8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  <w:r w:rsidR="008A66F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</w:t>
            </w:r>
            <w:r w:rsidR="00F02C46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23F5F811" w14:textId="5E1F4809" w:rsidR="00F02C46" w:rsidRPr="00916149" w:rsidRDefault="00414917" w:rsidP="009F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F02C46">
              <w:rPr>
                <w:rFonts w:ascii="Times New Roman" w:hAnsi="Times New Roman" w:cs="Times New Roman"/>
              </w:rPr>
              <w:t xml:space="preserve"> created their 3D picture on Tinkercad and submitted a .png file. </w:t>
            </w:r>
          </w:p>
          <w:p w14:paraId="7014CE25" w14:textId="34772060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78FDFC" w14:textId="2C4A9BFA" w:rsidR="009A3CE0" w:rsidRDefault="00313C8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 to 22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75C17F0F" w14:textId="29C699D7" w:rsidR="00F02C46" w:rsidRPr="00916149" w:rsidRDefault="00414917" w:rsidP="009F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F02C46">
              <w:rPr>
                <w:rFonts w:ascii="Times New Roman" w:hAnsi="Times New Roman" w:cs="Times New Roman"/>
              </w:rPr>
              <w:t xml:space="preserve"> created their 3D picture on </w:t>
            </w:r>
            <w:r w:rsidR="009F71AC">
              <w:rPr>
                <w:rFonts w:ascii="Times New Roman" w:hAnsi="Times New Roman" w:cs="Times New Roman"/>
              </w:rPr>
              <w:t>Tinkercad but</w:t>
            </w:r>
            <w:r w:rsidR="00F02C46">
              <w:rPr>
                <w:rFonts w:ascii="Times New Roman" w:hAnsi="Times New Roman" w:cs="Times New Roman"/>
              </w:rPr>
              <w:t xml:space="preserve"> did not submit their picture as a .png file. </w:t>
            </w:r>
          </w:p>
          <w:p w14:paraId="78FAB215" w14:textId="5921C4F6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EB981" w14:textId="50140CF9" w:rsidR="00D70BDA" w:rsidRDefault="00D70BDA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1 to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313C8D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  <w:r w:rsidR="00057EB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points</w:t>
            </w:r>
          </w:p>
          <w:p w14:paraId="4C94FE38" w14:textId="3D80A905" w:rsidR="00F02C46" w:rsidRPr="00916149" w:rsidRDefault="00414917" w:rsidP="009F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F02C46">
              <w:rPr>
                <w:rFonts w:ascii="Times New Roman" w:hAnsi="Times New Roman" w:cs="Times New Roman"/>
              </w:rPr>
              <w:t xml:space="preserve"> did not create their 3D picture on </w:t>
            </w:r>
            <w:r w:rsidR="009F71AC">
              <w:rPr>
                <w:rFonts w:ascii="Times New Roman" w:hAnsi="Times New Roman" w:cs="Times New Roman"/>
              </w:rPr>
              <w:t>Tinkercad and</w:t>
            </w:r>
            <w:r w:rsidR="00F02C46">
              <w:rPr>
                <w:rFonts w:ascii="Times New Roman" w:hAnsi="Times New Roman" w:cs="Times New Roman"/>
              </w:rPr>
              <w:t xml:space="preserve"> did not submit their picture as a .png file. </w:t>
            </w:r>
          </w:p>
          <w:p w14:paraId="745C9890" w14:textId="719B32E5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55C03B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37BC4AE9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524918" w:rsidRPr="00916149" w14:paraId="39137299" w14:textId="77777777" w:rsidTr="009F71AC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D062D2" w14:textId="1F68625C" w:rsidR="00524918" w:rsidRPr="00916149" w:rsidRDefault="00510C12" w:rsidP="00916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3D Printing in the Community</w:t>
            </w:r>
            <w:r w:rsidR="001923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C6BA2" w14:textId="215F810D" w:rsidR="008B4B89" w:rsidRDefault="00F02C46" w:rsidP="008B4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  <w:r w:rsidR="00E12CD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</w:t>
            </w:r>
            <w:r w:rsidR="008B4B89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oints</w:t>
            </w:r>
          </w:p>
          <w:p w14:paraId="67E68B24" w14:textId="244B1D5D" w:rsidR="00F02C46" w:rsidRPr="00916149" w:rsidRDefault="00414917" w:rsidP="009F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F02C46">
              <w:rPr>
                <w:rFonts w:ascii="Times New Roman" w:hAnsi="Times New Roman" w:cs="Times New Roman"/>
              </w:rPr>
              <w:t xml:space="preserve"> provided the name of the place where they could print a 3D object. </w:t>
            </w:r>
          </w:p>
          <w:p w14:paraId="3120A900" w14:textId="68EF03F1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003985" w14:textId="095BA36A" w:rsidR="00D70BDA" w:rsidRDefault="00313C8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8 to </w:t>
            </w:r>
            <w:r w:rsidR="00F02C4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="00D70B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3A426856" w14:textId="7F642BFB" w:rsidR="00F02C46" w:rsidRPr="00916149" w:rsidRDefault="00414917" w:rsidP="009F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F02C46">
              <w:rPr>
                <w:rFonts w:ascii="Times New Roman" w:hAnsi="Times New Roman" w:cs="Times New Roman"/>
              </w:rPr>
              <w:t xml:space="preserve"> did not provide the name of the place where they could print a 3D object. </w:t>
            </w:r>
          </w:p>
          <w:p w14:paraId="1CAB78F6" w14:textId="7F8DF325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4C4071" w14:textId="5F7CF78D" w:rsidR="00D70BDA" w:rsidRDefault="00D70BDA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 to </w:t>
            </w:r>
            <w:r w:rsidR="00313C8D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57874B2E" w14:textId="0E3173B7" w:rsidR="00F02C46" w:rsidRPr="00916149" w:rsidRDefault="00414917" w:rsidP="009F7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candidate</w:t>
            </w:r>
            <w:r w:rsidR="00F02C46">
              <w:rPr>
                <w:rFonts w:ascii="Times New Roman" w:hAnsi="Times New Roman" w:cs="Times New Roman"/>
              </w:rPr>
              <w:t xml:space="preserve"> concluded there was not a place where they could print a 3D object. </w:t>
            </w:r>
          </w:p>
          <w:p w14:paraId="2E94621A" w14:textId="03B5D439" w:rsidR="00D70BDA" w:rsidRPr="00916149" w:rsidRDefault="00D70BDA" w:rsidP="009161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8457A4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2922DA0A" w14:textId="77777777" w:rsidR="00D70BDA" w:rsidRPr="00916149" w:rsidRDefault="00D70BDA" w:rsidP="00916149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320974" w:rsidRPr="00916149" w14:paraId="26D232AE" w14:textId="77777777" w:rsidTr="009F71AC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0DA3AA5" w14:textId="030AE31E" w:rsidR="00320974" w:rsidRDefault="00510C12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3D Printer Comparisons 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816DFD" w14:textId="7FEFE58B" w:rsidR="00320974" w:rsidRDefault="00313C8D" w:rsidP="008B4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="00890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20 points </w:t>
            </w:r>
          </w:p>
          <w:p w14:paraId="0F0899F2" w14:textId="046F6808" w:rsidR="00890054" w:rsidRPr="00890054" w:rsidRDefault="00414917" w:rsidP="009F71A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890054">
              <w:rPr>
                <w:rFonts w:ascii="Times New Roman" w:hAnsi="Times New Roman" w:cs="Times New Roman"/>
                <w:bCs/>
                <w:color w:val="000000"/>
              </w:rPr>
              <w:t xml:space="preserve"> filled in the table completely by providing the 3D printer name, price, materials used to print, print resolution, print speed, and acceptable file format for two 3D printers.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890054">
              <w:rPr>
                <w:rFonts w:ascii="Times New Roman" w:hAnsi="Times New Roman" w:cs="Times New Roman"/>
                <w:bCs/>
                <w:color w:val="000000"/>
              </w:rPr>
              <w:t xml:space="preserve"> recommended a 3D printer and provided 3 reasons supporting their recommendation. 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677BE" w14:textId="55B830EB" w:rsidR="00320974" w:rsidRDefault="00313C8D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 </w:t>
            </w:r>
            <w:r w:rsidR="0089005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points </w:t>
            </w:r>
          </w:p>
          <w:p w14:paraId="58068FC3" w14:textId="510C7ED0" w:rsidR="00890054" w:rsidRDefault="00414917" w:rsidP="009F71A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890054">
              <w:rPr>
                <w:rFonts w:ascii="Times New Roman" w:hAnsi="Times New Roman" w:cs="Times New Roman"/>
                <w:bCs/>
                <w:color w:val="000000"/>
              </w:rPr>
              <w:t xml:space="preserve"> did not provide information for two of the following 3D printer comparisons: 3D printer name, price, materials used to print, print resolution, print speed, and acceptable file format.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890054">
              <w:rPr>
                <w:rFonts w:ascii="Times New Roman" w:hAnsi="Times New Roman" w:cs="Times New Roman"/>
                <w:bCs/>
                <w:color w:val="000000"/>
              </w:rPr>
              <w:t xml:space="preserve"> recommended a 3D printer and provided 2 reasons supporting their recommendation.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08F97D" w14:textId="77777777" w:rsidR="00320974" w:rsidRDefault="00890054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 to 16 points</w:t>
            </w:r>
          </w:p>
          <w:p w14:paraId="0EC6042F" w14:textId="1EE7765E" w:rsidR="00890054" w:rsidRPr="00916149" w:rsidRDefault="00414917" w:rsidP="009F71A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890054">
              <w:rPr>
                <w:rFonts w:ascii="Times New Roman" w:hAnsi="Times New Roman" w:cs="Times New Roman"/>
                <w:bCs/>
                <w:color w:val="000000"/>
              </w:rPr>
              <w:t xml:space="preserve"> did not provide information for three or more of the following 3D printer comparisons: 3D printer name, price, materials used to print, print resolution, print speed, and acceptable file format.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890054">
              <w:rPr>
                <w:rFonts w:ascii="Times New Roman" w:hAnsi="Times New Roman" w:cs="Times New Roman"/>
                <w:bCs/>
                <w:color w:val="000000"/>
              </w:rPr>
              <w:t xml:space="preserve"> recommended a 3D printer and provided 1 or less reasons supporting their recommendation.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C4A5D8" w14:textId="77777777" w:rsidR="00890054" w:rsidRPr="00916149" w:rsidRDefault="00890054" w:rsidP="00890054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5D9B3878" w14:textId="621B06C4" w:rsidR="00320974" w:rsidRPr="00916149" w:rsidRDefault="00890054" w:rsidP="008900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510C12" w:rsidRPr="00916149" w14:paraId="353DD529" w14:textId="77777777" w:rsidTr="009F71AC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7390B1" w14:textId="3337745E" w:rsidR="00510C12" w:rsidRDefault="00510C12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Letter to Administrator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427CCB" w14:textId="61574B06" w:rsidR="005671DA" w:rsidRDefault="00313C8D" w:rsidP="005671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  <w:r w:rsidR="005671D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25</w:t>
            </w:r>
            <w:r w:rsidR="005671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25C037EB" w14:textId="50AD40F9" w:rsidR="00210A69" w:rsidRPr="00210A69" w:rsidRDefault="00414917" w:rsidP="009F71A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210A69">
              <w:rPr>
                <w:rFonts w:ascii="Times New Roman" w:hAnsi="Times New Roman" w:cs="Times New Roman"/>
                <w:bCs/>
                <w:color w:val="000000"/>
              </w:rPr>
              <w:t xml:space="preserve"> wrote a </w:t>
            </w:r>
            <w:r w:rsidR="009F71AC">
              <w:rPr>
                <w:rFonts w:ascii="Times New Roman" w:hAnsi="Times New Roman" w:cs="Times New Roman"/>
                <w:bCs/>
                <w:color w:val="000000"/>
              </w:rPr>
              <w:t>1–2-page</w:t>
            </w:r>
            <w:r w:rsidR="00210A69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210A69" w:rsidRPr="00BD7172">
              <w:rPr>
                <w:rFonts w:ascii="Times New Roman" w:hAnsi="Times New Roman" w:cs="Times New Roman"/>
                <w:bCs/>
                <w:color w:val="000000"/>
              </w:rPr>
              <w:t xml:space="preserve">proposal and recommended a specific 3D printer. It was clear on how the 3D printer could be 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implemented into the curriculum.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 cited at least </w:t>
            </w:r>
            <w:r w:rsidR="00BD7172" w:rsidRPr="00BD7172">
              <w:rPr>
                <w:rFonts w:ascii="Times New Roman" w:hAnsi="Times New Roman" w:cs="Times New Roman"/>
              </w:rPr>
              <w:t xml:space="preserve">two current (within 5 years) peer-reviewed scholarly </w:t>
            </w:r>
            <w:r w:rsidR="0045445F">
              <w:rPr>
                <w:rFonts w:ascii="Times New Roman" w:hAnsi="Times New Roman" w:cs="Times New Roman"/>
              </w:rPr>
              <w:t>references</w:t>
            </w:r>
            <w:r w:rsidR="00BD7172" w:rsidRPr="00BD7172">
              <w:rPr>
                <w:rFonts w:ascii="Times New Roman" w:hAnsi="Times New Roman" w:cs="Times New Roman"/>
              </w:rPr>
              <w:t>.</w:t>
            </w:r>
            <w:r w:rsidR="00BD7172">
              <w:t xml:space="preserve"> </w:t>
            </w:r>
          </w:p>
          <w:p w14:paraId="5882B263" w14:textId="77777777" w:rsidR="00510C12" w:rsidRDefault="00510C12" w:rsidP="008B4B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B6663A" w14:textId="36E1C10F" w:rsidR="005671DA" w:rsidRDefault="00313C8D" w:rsidP="005671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21 to 22</w:t>
            </w:r>
            <w:r w:rsidR="005671DA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points</w:t>
            </w:r>
          </w:p>
          <w:p w14:paraId="290262DF" w14:textId="31B3232A" w:rsidR="00510C12" w:rsidRPr="009F71AC" w:rsidRDefault="00414917" w:rsidP="009F71A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 wrote a less than one page or three-page 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>proposal and recommended a 3D printer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>, but not a specific (by name) one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>. It was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 somewhat unclear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 on how the 3D printer</w:t>
            </w:r>
            <w:bookmarkStart w:id="0" w:name="_GoBack"/>
            <w:bookmarkEnd w:id="0"/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 could be implemented into the curriculum.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 cited 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one </w:t>
            </w:r>
            <w:r w:rsidR="00BD7172" w:rsidRPr="00BD7172">
              <w:rPr>
                <w:rFonts w:ascii="Times New Roman" w:hAnsi="Times New Roman" w:cs="Times New Roman"/>
              </w:rPr>
              <w:t xml:space="preserve">current (within 5 years) peer-reviewed scholarly </w:t>
            </w:r>
            <w:r w:rsidR="0045445F">
              <w:rPr>
                <w:rFonts w:ascii="Times New Roman" w:hAnsi="Times New Roman" w:cs="Times New Roman"/>
              </w:rPr>
              <w:t>reference</w:t>
            </w:r>
            <w:r w:rsidR="00BD7172" w:rsidRPr="00BD7172">
              <w:rPr>
                <w:rFonts w:ascii="Times New Roman" w:hAnsi="Times New Roman" w:cs="Times New Roman"/>
              </w:rPr>
              <w:t>.</w:t>
            </w:r>
            <w:r w:rsidR="00BD7172">
              <w:t xml:space="preserve"> 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145F0D" w14:textId="2EA56D48" w:rsidR="005671DA" w:rsidRDefault="005671DA" w:rsidP="005671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1 to</w:t>
            </w:r>
            <w:r w:rsidR="00313C8D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points</w:t>
            </w:r>
          </w:p>
          <w:p w14:paraId="5B98A3F2" w14:textId="051B3E09" w:rsidR="00BD7172" w:rsidRPr="00210A69" w:rsidRDefault="00414917" w:rsidP="009F71AC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 wrote a less than one page or four or more-page 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proposal and 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did not recommend a 3D printer. 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>It was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 unclear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 on how the 3D printer could be implemented into the curriculum.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The candidate</w:t>
            </w:r>
            <w:r w:rsidR="00BD7172" w:rsidRPr="00BD7172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="00BD7172">
              <w:rPr>
                <w:rFonts w:ascii="Times New Roman" w:hAnsi="Times New Roman" w:cs="Times New Roman"/>
                <w:bCs/>
                <w:color w:val="000000"/>
              </w:rPr>
              <w:t xml:space="preserve">did not cite any </w:t>
            </w:r>
            <w:r w:rsidR="0045445F">
              <w:rPr>
                <w:rFonts w:ascii="Times New Roman" w:hAnsi="Times New Roman" w:cs="Times New Roman"/>
                <w:bCs/>
                <w:color w:val="000000"/>
              </w:rPr>
              <w:t>references</w:t>
            </w:r>
            <w:r w:rsidR="00BD7172" w:rsidRPr="00BD7172">
              <w:rPr>
                <w:rFonts w:ascii="Times New Roman" w:hAnsi="Times New Roman" w:cs="Times New Roman"/>
              </w:rPr>
              <w:t>.</w:t>
            </w:r>
            <w:r w:rsidR="00BD7172">
              <w:t xml:space="preserve"> </w:t>
            </w:r>
          </w:p>
          <w:p w14:paraId="5B97D5DC" w14:textId="77777777" w:rsidR="00510C12" w:rsidRPr="00916149" w:rsidRDefault="00510C12" w:rsidP="009161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A940E" w14:textId="77777777" w:rsidR="00BD7172" w:rsidRPr="00916149" w:rsidRDefault="00BD7172" w:rsidP="00BD7172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6AF43262" w14:textId="7C4ED0D9" w:rsidR="00510C12" w:rsidRPr="00916149" w:rsidRDefault="00BD7172" w:rsidP="00BD717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  <w:tr w:rsidR="009014FD" w:rsidRPr="00916149" w14:paraId="7C317EA3" w14:textId="77777777" w:rsidTr="009F71AC">
        <w:trPr>
          <w:trHeight w:val="5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6661E6" w14:textId="1ADD1C5D" w:rsidR="009014FD" w:rsidRDefault="00CC5BE4" w:rsidP="00901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Structure</w:t>
            </w: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C67C08" w14:textId="02615FF7" w:rsidR="009014FD" w:rsidRDefault="009014FD" w:rsidP="00901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Advanced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914A0C" w14:textId="6CAB43A5" w:rsidR="009014FD" w:rsidRDefault="009014FD" w:rsidP="00901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Proficient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D2940A" w14:textId="014F04A3" w:rsidR="009014FD" w:rsidRPr="00916149" w:rsidRDefault="009014FD" w:rsidP="00901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Developing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B3D7" w:themeFill="accent1" w:themeFillTint="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8609C4" w14:textId="4F7196CA" w:rsidR="009014FD" w:rsidRPr="00916149" w:rsidRDefault="009014FD" w:rsidP="009014F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Not Present</w:t>
            </w:r>
          </w:p>
        </w:tc>
      </w:tr>
      <w:tr w:rsidR="009014FD" w:rsidRPr="00916149" w14:paraId="17A2E680" w14:textId="77777777" w:rsidTr="009F71AC">
        <w:trPr>
          <w:trHeight w:val="76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5AF5D" w14:textId="065E61BC" w:rsidR="009014FD" w:rsidRPr="00916149" w:rsidRDefault="009014FD" w:rsidP="0090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Grammar, Spelling, and Current APA Format</w:t>
            </w:r>
          </w:p>
          <w:p w14:paraId="189544A6" w14:textId="77777777" w:rsidR="009014FD" w:rsidRPr="00916149" w:rsidRDefault="009014FD" w:rsidP="009014FD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5A76AC" w14:textId="45D9A87D" w:rsidR="009014FD" w:rsidRPr="00916149" w:rsidRDefault="00313C8D" w:rsidP="0090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  <w:r w:rsidR="009014FD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to 20 points</w:t>
            </w:r>
          </w:p>
          <w:p w14:paraId="39F0C9D7" w14:textId="161CB1E2" w:rsidR="009014FD" w:rsidRPr="00916149" w:rsidRDefault="009014FD" w:rsidP="009014FD">
            <w:pPr>
              <w:rPr>
                <w:rFonts w:ascii="Times New Roman" w:eastAsia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>Spelling and grammar are correct. Sentences are complete, clear, and concise. Paragraphs contain appropriately varied sentence structures. Where applicable, references are cited in current APA format.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22EF6" w14:textId="21C4B5E1" w:rsidR="009014FD" w:rsidRPr="00916149" w:rsidRDefault="00313C8D" w:rsidP="00901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17 </w:t>
            </w:r>
            <w:r w:rsidR="009014FD" w:rsidRPr="009161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points </w:t>
            </w:r>
          </w:p>
          <w:p w14:paraId="64949311" w14:textId="052BE6C8" w:rsidR="009014FD" w:rsidRPr="00916149" w:rsidRDefault="009014FD" w:rsidP="009014FD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  <w:color w:val="000000"/>
              </w:rPr>
              <w:t>Some spelling and grammar errors. Sentences are presented as well. Paragraphs contain some varied sentence structures. Where applicable, references are cited with some current APA formatting.</w:t>
            </w:r>
          </w:p>
        </w:tc>
        <w:tc>
          <w:tcPr>
            <w:tcW w:w="3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592455" w14:textId="77777777" w:rsidR="009014FD" w:rsidRPr="00916149" w:rsidRDefault="009014FD" w:rsidP="009014F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1 to 16 points</w:t>
            </w:r>
          </w:p>
          <w:p w14:paraId="122DFF24" w14:textId="46DD2A22" w:rsidR="009014FD" w:rsidRPr="00916149" w:rsidRDefault="009014FD" w:rsidP="009014FD">
            <w:pPr>
              <w:rPr>
                <w:rFonts w:ascii="Times New Roman" w:hAnsi="Times New Roman" w:cs="Times New Roman"/>
              </w:rPr>
            </w:pPr>
            <w:r w:rsidRPr="004A07E5">
              <w:rPr>
                <w:rFonts w:ascii="Times New Roman" w:eastAsia="Times New Roman" w:hAnsi="Times New Roman" w:cs="Times New Roman"/>
              </w:rPr>
              <w:t>Spelling and grammar errors distract. Sentences are incomplete or unclear. Paragraphs are poorly formed. Where applicable, references are minimally or not cited in current APA format.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A1C5BF" w14:textId="77777777" w:rsidR="009014FD" w:rsidRPr="00916149" w:rsidRDefault="009014FD" w:rsidP="009014F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b/>
                <w:bCs/>
                <w:color w:val="000000"/>
              </w:rPr>
              <w:t>0 points</w:t>
            </w:r>
          </w:p>
          <w:p w14:paraId="1E2BF6AC" w14:textId="77777777" w:rsidR="009014FD" w:rsidRPr="00916149" w:rsidRDefault="009014FD" w:rsidP="009014FD">
            <w:pPr>
              <w:jc w:val="center"/>
              <w:rPr>
                <w:rFonts w:ascii="Times New Roman" w:hAnsi="Times New Roman" w:cs="Times New Roman"/>
              </w:rPr>
            </w:pPr>
            <w:r w:rsidRPr="00916149">
              <w:rPr>
                <w:rFonts w:ascii="Times New Roman" w:hAnsi="Times New Roman" w:cs="Times New Roman"/>
                <w:color w:val="000000"/>
              </w:rPr>
              <w:t>Not present</w:t>
            </w:r>
          </w:p>
        </w:tc>
      </w:tr>
    </w:tbl>
    <w:p w14:paraId="0CAA6ABF" w14:textId="3FB7C867" w:rsidR="00210859" w:rsidRDefault="00210859"/>
    <w:sectPr w:rsidR="00210859" w:rsidSect="00BB27F1">
      <w:headerReference w:type="default" r:id="rId7"/>
      <w:footerReference w:type="default" r:id="rId8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505F61" w14:textId="77777777" w:rsidR="00C61615" w:rsidRDefault="00C61615" w:rsidP="00D70BDA">
      <w:r>
        <w:separator/>
      </w:r>
    </w:p>
  </w:endnote>
  <w:endnote w:type="continuationSeparator" w:id="0">
    <w:p w14:paraId="194E2F4B" w14:textId="77777777" w:rsidR="00C61615" w:rsidRDefault="00C61615" w:rsidP="00D7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563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4932A8B" w14:textId="258A9506" w:rsidR="009F71AC" w:rsidRPr="009F71AC" w:rsidRDefault="009F71AC">
            <w:pPr>
              <w:pStyle w:val="Footer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F71AC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F71A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instrText xml:space="preserve"> NUMPAGES  </w:instrText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9F71AC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9F71A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6A0C8BBD" w14:textId="77777777" w:rsidR="009F71AC" w:rsidRDefault="009F7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B3AD4" w14:textId="77777777" w:rsidR="00C61615" w:rsidRDefault="00C61615" w:rsidP="00D70BDA">
      <w:r>
        <w:separator/>
      </w:r>
    </w:p>
  </w:footnote>
  <w:footnote w:type="continuationSeparator" w:id="0">
    <w:p w14:paraId="3B03EE72" w14:textId="77777777" w:rsidR="00C61615" w:rsidRDefault="00C61615" w:rsidP="00D70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ED41C" w14:textId="2B70C582" w:rsidR="00D70BDA" w:rsidRPr="00BB27F1" w:rsidRDefault="00D70BDA" w:rsidP="00BB27F1">
    <w:pPr>
      <w:pStyle w:val="Header"/>
      <w:tabs>
        <w:tab w:val="clear" w:pos="8640"/>
        <w:tab w:val="right" w:pos="9450"/>
      </w:tabs>
      <w:jc w:val="right"/>
      <w:rPr>
        <w:rFonts w:ascii="Times New Roman" w:hAnsi="Times New Roman" w:cs="Times New Roman"/>
        <w:sz w:val="20"/>
      </w:rPr>
    </w:pPr>
    <w:r w:rsidRPr="00BB27F1">
      <w:rPr>
        <w:rFonts w:ascii="Times New Roman" w:hAnsi="Times New Roman" w:cs="Times New Roman"/>
        <w:sz w:val="20"/>
      </w:rPr>
      <w:tab/>
    </w:r>
    <w:r w:rsidRPr="00BB27F1">
      <w:rPr>
        <w:rFonts w:ascii="Times New Roman" w:hAnsi="Times New Roman" w:cs="Times New Roman"/>
        <w:sz w:val="20"/>
      </w:rPr>
      <w:tab/>
      <w:t xml:space="preserve">     EDUC </w:t>
    </w:r>
    <w:r w:rsidR="008B4B89">
      <w:rPr>
        <w:rFonts w:ascii="Times New Roman" w:hAnsi="Times New Roman" w:cs="Times New Roman"/>
        <w:sz w:val="20"/>
      </w:rPr>
      <w:t>631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BDA"/>
    <w:rsid w:val="00057EB1"/>
    <w:rsid w:val="001923F1"/>
    <w:rsid w:val="00192F62"/>
    <w:rsid w:val="00202954"/>
    <w:rsid w:val="00210859"/>
    <w:rsid w:val="00210A69"/>
    <w:rsid w:val="0024069C"/>
    <w:rsid w:val="00262014"/>
    <w:rsid w:val="00272263"/>
    <w:rsid w:val="002B1058"/>
    <w:rsid w:val="00313C8D"/>
    <w:rsid w:val="00320974"/>
    <w:rsid w:val="003920D1"/>
    <w:rsid w:val="003945F1"/>
    <w:rsid w:val="00414917"/>
    <w:rsid w:val="0045445F"/>
    <w:rsid w:val="00472072"/>
    <w:rsid w:val="004846D0"/>
    <w:rsid w:val="004918C5"/>
    <w:rsid w:val="00492C02"/>
    <w:rsid w:val="004F4920"/>
    <w:rsid w:val="00510C12"/>
    <w:rsid w:val="00524918"/>
    <w:rsid w:val="005671DA"/>
    <w:rsid w:val="005D69D6"/>
    <w:rsid w:val="005E372F"/>
    <w:rsid w:val="006273B4"/>
    <w:rsid w:val="007964DB"/>
    <w:rsid w:val="0085061B"/>
    <w:rsid w:val="00877AD5"/>
    <w:rsid w:val="00890054"/>
    <w:rsid w:val="008A66F9"/>
    <w:rsid w:val="008B4B89"/>
    <w:rsid w:val="008C4CAE"/>
    <w:rsid w:val="009014FD"/>
    <w:rsid w:val="00916149"/>
    <w:rsid w:val="009A3CE0"/>
    <w:rsid w:val="009B263D"/>
    <w:rsid w:val="009F71AC"/>
    <w:rsid w:val="00A3056B"/>
    <w:rsid w:val="00AC2E41"/>
    <w:rsid w:val="00AF1053"/>
    <w:rsid w:val="00B34E03"/>
    <w:rsid w:val="00BA676C"/>
    <w:rsid w:val="00BB27F1"/>
    <w:rsid w:val="00BD7172"/>
    <w:rsid w:val="00C208B8"/>
    <w:rsid w:val="00C61615"/>
    <w:rsid w:val="00CA03AF"/>
    <w:rsid w:val="00CC5BE4"/>
    <w:rsid w:val="00CD2162"/>
    <w:rsid w:val="00D531BD"/>
    <w:rsid w:val="00D70BDA"/>
    <w:rsid w:val="00E12CDE"/>
    <w:rsid w:val="00E41BC2"/>
    <w:rsid w:val="00E70CCA"/>
    <w:rsid w:val="00E771A2"/>
    <w:rsid w:val="00E8622D"/>
    <w:rsid w:val="00E87F6C"/>
    <w:rsid w:val="00F0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651BD"/>
  <w14:defaultImageDpi w14:val="300"/>
  <w15:docId w15:val="{C2CFB2AF-E1D9-45D8-BCE8-89D81423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0BD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BDA"/>
  </w:style>
  <w:style w:type="paragraph" w:styleId="Footer">
    <w:name w:val="footer"/>
    <w:basedOn w:val="Normal"/>
    <w:link w:val="FooterChar"/>
    <w:uiPriority w:val="99"/>
    <w:unhideWhenUsed/>
    <w:rsid w:val="00D70B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46F1E1-1CD2-4887-A581-C8A30FB89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aec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Flynt</dc:creator>
  <cp:keywords/>
  <dc:description/>
  <cp:lastModifiedBy>Rogers, Greta Elise (Curriculum Development)</cp:lastModifiedBy>
  <cp:revision>2</cp:revision>
  <cp:lastPrinted>2019-01-06T18:37:00Z</cp:lastPrinted>
  <dcterms:created xsi:type="dcterms:W3CDTF">2020-08-04T19:03:00Z</dcterms:created>
  <dcterms:modified xsi:type="dcterms:W3CDTF">2020-08-04T19:03:00Z</dcterms:modified>
</cp:coreProperties>
</file>